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D7" w:rsidRDefault="00C71CD7">
      <w:pPr>
        <w:pStyle w:val="a7"/>
        <w:jc w:val="center"/>
        <w:rPr>
          <w:sz w:val="22"/>
        </w:rPr>
      </w:pPr>
    </w:p>
    <w:p w:rsidR="00150729" w:rsidRPr="00815FF4" w:rsidRDefault="00150729" w:rsidP="00150729">
      <w:pPr>
        <w:pStyle w:val="a7"/>
        <w:jc w:val="center"/>
        <w:rPr>
          <w:sz w:val="24"/>
          <w:szCs w:val="24"/>
        </w:rPr>
      </w:pPr>
      <w:r w:rsidRPr="00815FF4">
        <w:rPr>
          <w:sz w:val="24"/>
          <w:szCs w:val="24"/>
        </w:rPr>
        <w:t>Сведения о доходах, расходах,</w:t>
      </w:r>
    </w:p>
    <w:p w:rsidR="00150729" w:rsidRPr="00815FF4" w:rsidRDefault="00150729" w:rsidP="00150729">
      <w:pPr>
        <w:pStyle w:val="a7"/>
        <w:jc w:val="center"/>
        <w:rPr>
          <w:sz w:val="24"/>
          <w:szCs w:val="24"/>
        </w:rPr>
      </w:pPr>
      <w:r w:rsidRPr="00815FF4">
        <w:rPr>
          <w:sz w:val="24"/>
          <w:szCs w:val="24"/>
        </w:rPr>
        <w:t>об имуществе и обязательствах имущественного характера</w:t>
      </w:r>
    </w:p>
    <w:p w:rsidR="00EA78FB" w:rsidRPr="00815FF4" w:rsidRDefault="00150729" w:rsidP="00150729">
      <w:pPr>
        <w:pStyle w:val="a7"/>
        <w:jc w:val="center"/>
        <w:rPr>
          <w:sz w:val="24"/>
          <w:szCs w:val="24"/>
        </w:rPr>
      </w:pPr>
      <w:r w:rsidRPr="00815FF4">
        <w:rPr>
          <w:sz w:val="24"/>
          <w:szCs w:val="24"/>
        </w:rPr>
        <w:t>муниципальных служащих администрации Макаровского муниципального образования и членов их семей за период с 1 января 2023 года по 31 декабря 2023 года</w:t>
      </w:r>
    </w:p>
    <w:p w:rsidR="00150729" w:rsidRDefault="00150729" w:rsidP="00150729">
      <w:pPr>
        <w:pStyle w:val="a7"/>
        <w:jc w:val="center"/>
        <w:rPr>
          <w:sz w:val="22"/>
        </w:rPr>
      </w:pPr>
    </w:p>
    <w:p w:rsidR="006E30CD" w:rsidRDefault="006E30CD" w:rsidP="00150729">
      <w:pPr>
        <w:pStyle w:val="a7"/>
        <w:jc w:val="center"/>
        <w:rPr>
          <w:sz w:val="22"/>
        </w:rPr>
      </w:pPr>
    </w:p>
    <w:p w:rsidR="006E30CD" w:rsidRDefault="006E30CD" w:rsidP="00150729">
      <w:pPr>
        <w:pStyle w:val="a7"/>
        <w:jc w:val="center"/>
        <w:rPr>
          <w:sz w:val="22"/>
        </w:rPr>
      </w:pPr>
    </w:p>
    <w:p w:rsidR="006E30CD" w:rsidRDefault="006E30CD" w:rsidP="00150729">
      <w:pPr>
        <w:pStyle w:val="a7"/>
        <w:jc w:val="center"/>
        <w:rPr>
          <w:sz w:val="22"/>
        </w:rPr>
      </w:pPr>
    </w:p>
    <w:p w:rsidR="006E30CD" w:rsidRDefault="006E30CD" w:rsidP="00150729">
      <w:pPr>
        <w:pStyle w:val="a7"/>
        <w:jc w:val="center"/>
        <w:rPr>
          <w:sz w:val="22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1"/>
        <w:gridCol w:w="1338"/>
        <w:gridCol w:w="1559"/>
        <w:gridCol w:w="851"/>
        <w:gridCol w:w="992"/>
        <w:gridCol w:w="1213"/>
        <w:gridCol w:w="1196"/>
        <w:gridCol w:w="851"/>
        <w:gridCol w:w="1072"/>
      </w:tblGrid>
      <w:tr w:rsidR="00150729" w:rsidRPr="003D4CE5" w:rsidTr="00150729">
        <w:trPr>
          <w:trHeight w:val="818"/>
        </w:trPr>
        <w:tc>
          <w:tcPr>
            <w:tcW w:w="1731" w:type="dxa"/>
            <w:vMerge w:val="restart"/>
            <w:vAlign w:val="center"/>
          </w:tcPr>
          <w:p w:rsidR="00150729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Глава администрации Макаровского муниципального образования</w:t>
            </w:r>
          </w:p>
        </w:tc>
        <w:tc>
          <w:tcPr>
            <w:tcW w:w="1338" w:type="dxa"/>
            <w:vMerge w:val="restart"/>
            <w:vAlign w:val="center"/>
          </w:tcPr>
          <w:p w:rsidR="00150729" w:rsidRPr="003D4CE5" w:rsidRDefault="00150729" w:rsidP="000E6E28">
            <w:pPr>
              <w:pStyle w:val="a7"/>
              <w:widowControl w:val="0"/>
              <w:jc w:val="center"/>
              <w:rPr>
                <w:sz w:val="22"/>
              </w:rPr>
            </w:pPr>
            <w:proofErr w:type="spellStart"/>
            <w:r w:rsidRPr="003D4CE5">
              <w:rPr>
                <w:sz w:val="22"/>
              </w:rPr>
              <w:t>Деклариро</w:t>
            </w:r>
            <w:proofErr w:type="spellEnd"/>
            <w:r w:rsidRPr="003D4CE5">
              <w:rPr>
                <w:sz w:val="22"/>
              </w:rPr>
              <w:t>-ванный</w:t>
            </w:r>
            <w:r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годовой доход</w:t>
            </w:r>
            <w:r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202</w:t>
            </w:r>
            <w:r w:rsidR="000E6E28">
              <w:rPr>
                <w:sz w:val="22"/>
              </w:rPr>
              <w:t>3</w:t>
            </w:r>
            <w:r w:rsidRPr="003D4CE5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(руб.)</w:t>
            </w:r>
          </w:p>
        </w:tc>
        <w:tc>
          <w:tcPr>
            <w:tcW w:w="4615" w:type="dxa"/>
            <w:gridSpan w:val="4"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Перечень объектов недвижимого имущества, находящихся в</w:t>
            </w:r>
            <w:r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пользовании</w:t>
            </w:r>
          </w:p>
        </w:tc>
      </w:tr>
      <w:tr w:rsidR="00150729" w:rsidRPr="003D4CE5" w:rsidTr="00150729">
        <w:trPr>
          <w:trHeight w:val="870"/>
        </w:trPr>
        <w:tc>
          <w:tcPr>
            <w:tcW w:w="1731" w:type="dxa"/>
            <w:vMerge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338" w:type="dxa"/>
            <w:vMerge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Вид объектов недвижимости</w:t>
            </w:r>
          </w:p>
        </w:tc>
        <w:tc>
          <w:tcPr>
            <w:tcW w:w="851" w:type="dxa"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proofErr w:type="spellStart"/>
            <w:r w:rsidRPr="003D4CE5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(</w:t>
            </w:r>
            <w:proofErr w:type="spellStart"/>
            <w:r w:rsidRPr="003D4CE5">
              <w:rPr>
                <w:sz w:val="22"/>
              </w:rPr>
              <w:t>кв.м</w:t>
            </w:r>
            <w:proofErr w:type="spellEnd"/>
            <w:r w:rsidRPr="003D4CE5">
              <w:rPr>
                <w:sz w:val="22"/>
              </w:rPr>
              <w:t>.)</w:t>
            </w:r>
          </w:p>
        </w:tc>
        <w:tc>
          <w:tcPr>
            <w:tcW w:w="992" w:type="dxa"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3D4CE5">
              <w:rPr>
                <w:sz w:val="22"/>
              </w:rPr>
              <w:t>распо-ложения</w:t>
            </w:r>
            <w:proofErr w:type="spellEnd"/>
          </w:p>
        </w:tc>
        <w:tc>
          <w:tcPr>
            <w:tcW w:w="1213" w:type="dxa"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Транс-портные</w:t>
            </w:r>
            <w:r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средства</w:t>
            </w:r>
          </w:p>
        </w:tc>
        <w:tc>
          <w:tcPr>
            <w:tcW w:w="1196" w:type="dxa"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Вид объектов недвижимости</w:t>
            </w:r>
          </w:p>
        </w:tc>
        <w:tc>
          <w:tcPr>
            <w:tcW w:w="851" w:type="dxa"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proofErr w:type="spellStart"/>
            <w:r w:rsidRPr="003D4CE5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3D4CE5">
              <w:rPr>
                <w:sz w:val="22"/>
              </w:rPr>
              <w:t>(</w:t>
            </w:r>
            <w:proofErr w:type="spellStart"/>
            <w:r w:rsidRPr="003D4CE5">
              <w:rPr>
                <w:sz w:val="22"/>
              </w:rPr>
              <w:t>кв.м</w:t>
            </w:r>
            <w:proofErr w:type="spellEnd"/>
            <w:r w:rsidRPr="003D4CE5">
              <w:rPr>
                <w:sz w:val="22"/>
              </w:rPr>
              <w:t>.)</w:t>
            </w:r>
          </w:p>
        </w:tc>
        <w:tc>
          <w:tcPr>
            <w:tcW w:w="1072" w:type="dxa"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 w:rsidRPr="003D4CE5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3D4CE5">
              <w:rPr>
                <w:sz w:val="22"/>
              </w:rPr>
              <w:t>распо-ложения</w:t>
            </w:r>
            <w:proofErr w:type="spellEnd"/>
          </w:p>
        </w:tc>
      </w:tr>
      <w:tr w:rsidR="00150729" w:rsidRPr="003D4CE5" w:rsidTr="00150729">
        <w:trPr>
          <w:trHeight w:val="576"/>
        </w:trPr>
        <w:tc>
          <w:tcPr>
            <w:tcW w:w="1731" w:type="dxa"/>
            <w:vMerge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150729" w:rsidRPr="000E7E79" w:rsidRDefault="00150729" w:rsidP="001507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0729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987 545,77</w:t>
            </w:r>
          </w:p>
        </w:tc>
        <w:tc>
          <w:tcPr>
            <w:tcW w:w="1559" w:type="dxa"/>
            <w:vMerge w:val="restart"/>
            <w:vAlign w:val="center"/>
          </w:tcPr>
          <w:p w:rsidR="00150729" w:rsidRPr="003D4CE5" w:rsidRDefault="00150729" w:rsidP="00150729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4C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50729" w:rsidRPr="003D4CE5" w:rsidRDefault="00150729" w:rsidP="00150729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4C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50729" w:rsidRPr="003D4CE5" w:rsidRDefault="00150729" w:rsidP="00150729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4C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13" w:type="dxa"/>
            <w:vMerge w:val="restart"/>
            <w:vAlign w:val="center"/>
          </w:tcPr>
          <w:p w:rsidR="00150729" w:rsidRPr="0042660F" w:rsidRDefault="00150729" w:rsidP="00150729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</w:rPr>
            </w:pPr>
            <w:r w:rsidRPr="0042660F">
              <w:rPr>
                <w:rFonts w:ascii="Times New Roman" w:hAnsi="Times New Roman" w:cs="Times New Roman"/>
                <w:kern w:val="2"/>
                <w:szCs w:val="22"/>
              </w:rPr>
              <w:t>Лада Гранта 219470, 2018 г.</w:t>
            </w:r>
          </w:p>
        </w:tc>
        <w:tc>
          <w:tcPr>
            <w:tcW w:w="1196" w:type="dxa"/>
            <w:vAlign w:val="center"/>
          </w:tcPr>
          <w:p w:rsidR="00150729" w:rsidRPr="0042660F" w:rsidRDefault="00150729" w:rsidP="00150729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150729" w:rsidRPr="0042660F" w:rsidRDefault="00150729" w:rsidP="00150729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85,1</w:t>
            </w:r>
          </w:p>
        </w:tc>
        <w:tc>
          <w:tcPr>
            <w:tcW w:w="1072" w:type="dxa"/>
            <w:vAlign w:val="center"/>
          </w:tcPr>
          <w:p w:rsidR="00150729" w:rsidRPr="0042660F" w:rsidRDefault="00150729" w:rsidP="00150729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</w:tr>
      <w:tr w:rsidR="00150729" w:rsidRPr="003D4CE5" w:rsidTr="00150729">
        <w:trPr>
          <w:trHeight w:val="590"/>
        </w:trPr>
        <w:tc>
          <w:tcPr>
            <w:tcW w:w="1731" w:type="dxa"/>
            <w:vMerge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338" w:type="dxa"/>
            <w:vMerge/>
            <w:vAlign w:val="center"/>
          </w:tcPr>
          <w:p w:rsidR="00150729" w:rsidRPr="003D4CE5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50729" w:rsidRPr="003D4CE5" w:rsidRDefault="00150729" w:rsidP="00150729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0729" w:rsidRPr="003D4CE5" w:rsidRDefault="00150729" w:rsidP="00150729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50729" w:rsidRPr="003D4CE5" w:rsidRDefault="00150729" w:rsidP="00150729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150729" w:rsidRPr="0042660F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196" w:type="dxa"/>
            <w:vAlign w:val="center"/>
          </w:tcPr>
          <w:p w:rsidR="00150729" w:rsidRPr="0042660F" w:rsidRDefault="00150729" w:rsidP="00150729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150729" w:rsidRPr="0042660F" w:rsidRDefault="00150729" w:rsidP="00150729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1565</w:t>
            </w:r>
          </w:p>
        </w:tc>
        <w:tc>
          <w:tcPr>
            <w:tcW w:w="1072" w:type="dxa"/>
            <w:vAlign w:val="center"/>
          </w:tcPr>
          <w:p w:rsidR="00150729" w:rsidRPr="0042660F" w:rsidRDefault="00150729" w:rsidP="00150729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</w:tr>
      <w:tr w:rsidR="00150729" w:rsidTr="00150729">
        <w:tblPrEx>
          <w:tblCellMar>
            <w:left w:w="108" w:type="dxa"/>
            <w:right w:w="108" w:type="dxa"/>
          </w:tblCellMar>
        </w:tblPrEx>
        <w:tc>
          <w:tcPr>
            <w:tcW w:w="1731" w:type="dxa"/>
            <w:vMerge/>
            <w:vAlign w:val="center"/>
          </w:tcPr>
          <w:p w:rsidR="00150729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150729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</w:p>
        </w:tc>
        <w:tc>
          <w:tcPr>
            <w:tcW w:w="3119" w:type="dxa"/>
            <w:gridSpan w:val="3"/>
            <w:vAlign w:val="center"/>
          </w:tcPr>
          <w:p w:rsidR="00150729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50729" w:rsidTr="00150729">
        <w:tblPrEx>
          <w:tblCellMar>
            <w:left w:w="108" w:type="dxa"/>
            <w:right w:w="108" w:type="dxa"/>
          </w:tblCellMar>
        </w:tblPrEx>
        <w:tc>
          <w:tcPr>
            <w:tcW w:w="1731" w:type="dxa"/>
            <w:vMerge/>
            <w:vAlign w:val="center"/>
          </w:tcPr>
          <w:p w:rsidR="00150729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150729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19" w:type="dxa"/>
            <w:gridSpan w:val="3"/>
            <w:vAlign w:val="center"/>
          </w:tcPr>
          <w:p w:rsidR="00150729" w:rsidRDefault="00150729" w:rsidP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AE6FEA" w:rsidRDefault="00AE6FEA">
      <w:pPr>
        <w:pStyle w:val="a7"/>
        <w:jc w:val="center"/>
        <w:rPr>
          <w:sz w:val="22"/>
        </w:rPr>
      </w:pPr>
    </w:p>
    <w:p w:rsidR="00EA78FB" w:rsidRDefault="00EA78FB">
      <w:pPr>
        <w:pStyle w:val="a7"/>
        <w:jc w:val="center"/>
        <w:rPr>
          <w:sz w:val="22"/>
        </w:rPr>
      </w:pPr>
    </w:p>
    <w:p w:rsidR="006E30CD" w:rsidRDefault="006E30CD">
      <w:pPr>
        <w:pStyle w:val="a7"/>
        <w:jc w:val="center"/>
        <w:rPr>
          <w:sz w:val="22"/>
        </w:rPr>
      </w:pPr>
    </w:p>
    <w:p w:rsidR="006E30CD" w:rsidRDefault="006E30CD">
      <w:pPr>
        <w:pStyle w:val="a7"/>
        <w:jc w:val="center"/>
        <w:rPr>
          <w:sz w:val="22"/>
        </w:rPr>
      </w:pPr>
    </w:p>
    <w:p w:rsidR="006E30CD" w:rsidRDefault="006E30CD">
      <w:pPr>
        <w:pStyle w:val="a7"/>
        <w:jc w:val="center"/>
        <w:rPr>
          <w:sz w:val="22"/>
        </w:rPr>
      </w:pPr>
    </w:p>
    <w:p w:rsidR="006E30CD" w:rsidRDefault="006E30CD">
      <w:pPr>
        <w:pStyle w:val="a7"/>
        <w:jc w:val="center"/>
        <w:rPr>
          <w:sz w:val="22"/>
        </w:rPr>
      </w:pPr>
    </w:p>
    <w:tbl>
      <w:tblPr>
        <w:tblW w:w="10777" w:type="dxa"/>
        <w:tblInd w:w="-8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1"/>
        <w:gridCol w:w="1389"/>
        <w:gridCol w:w="1416"/>
        <w:gridCol w:w="993"/>
        <w:gridCol w:w="992"/>
        <w:gridCol w:w="1163"/>
        <w:gridCol w:w="1246"/>
        <w:gridCol w:w="851"/>
        <w:gridCol w:w="996"/>
      </w:tblGrid>
      <w:tr w:rsidR="00150729" w:rsidRPr="001120A2" w:rsidTr="002451C6">
        <w:trPr>
          <w:trHeight w:val="764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729" w:rsidRDefault="00150729" w:rsidP="000F52EA">
            <w:pPr>
              <w:widowControl w:val="0"/>
              <w:spacing w:after="0" w:line="240" w:lineRule="auto"/>
              <w:rPr>
                <w:sz w:val="22"/>
              </w:rPr>
            </w:pPr>
            <w:r w:rsidRPr="001120A2">
              <w:rPr>
                <w:sz w:val="22"/>
              </w:rPr>
              <w:t>Главный специалист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администрации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Макаровского муниципального образования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0E6E2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120A2">
              <w:rPr>
                <w:sz w:val="22"/>
              </w:rPr>
              <w:t>Деклари-рованный</w:t>
            </w:r>
            <w:proofErr w:type="spellEnd"/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годовой доход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202</w:t>
            </w:r>
            <w:r w:rsidR="000E6E28">
              <w:rPr>
                <w:sz w:val="22"/>
              </w:rPr>
              <w:t>3</w:t>
            </w:r>
            <w:r w:rsidRPr="001120A2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(руб.)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150729" w:rsidRPr="001120A2" w:rsidTr="002451C6">
        <w:trPr>
          <w:trHeight w:val="87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 xml:space="preserve">Вид объектов </w:t>
            </w:r>
            <w:proofErr w:type="spellStart"/>
            <w:r w:rsidRPr="001120A2">
              <w:rPr>
                <w:sz w:val="22"/>
              </w:rPr>
              <w:t>недвижи</w:t>
            </w:r>
            <w:proofErr w:type="spellEnd"/>
            <w:r w:rsidRPr="001120A2">
              <w:rPr>
                <w:sz w:val="22"/>
              </w:rPr>
              <w:t>-мости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120A2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</w:t>
            </w:r>
            <w:proofErr w:type="spellStart"/>
            <w:r w:rsidRPr="001120A2">
              <w:rPr>
                <w:sz w:val="22"/>
              </w:rPr>
              <w:t>кв.м</w:t>
            </w:r>
            <w:proofErr w:type="spellEnd"/>
            <w:r w:rsidRPr="001120A2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1120A2">
              <w:rPr>
                <w:sz w:val="22"/>
              </w:rPr>
              <w:t>распо-ложения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Транс-портные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средства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 xml:space="preserve">Вид объектов </w:t>
            </w:r>
            <w:proofErr w:type="spellStart"/>
            <w:r w:rsidRPr="001120A2">
              <w:rPr>
                <w:sz w:val="22"/>
              </w:rPr>
              <w:t>недвижи</w:t>
            </w:r>
            <w:proofErr w:type="spellEnd"/>
            <w:r w:rsidRPr="001120A2">
              <w:rPr>
                <w:sz w:val="22"/>
              </w:rPr>
              <w:t>-мости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120A2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</w:t>
            </w:r>
            <w:proofErr w:type="spellStart"/>
            <w:r w:rsidRPr="001120A2">
              <w:rPr>
                <w:sz w:val="22"/>
              </w:rPr>
              <w:t>кв.м</w:t>
            </w:r>
            <w:proofErr w:type="spellEnd"/>
            <w:r w:rsidRPr="001120A2">
              <w:rPr>
                <w:sz w:val="22"/>
              </w:rPr>
              <w:t>.)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1120A2">
              <w:rPr>
                <w:sz w:val="22"/>
              </w:rPr>
              <w:t>распо-ложения</w:t>
            </w:r>
            <w:proofErr w:type="spellEnd"/>
          </w:p>
        </w:tc>
      </w:tr>
      <w:tr w:rsidR="00150729" w:rsidRPr="001120A2" w:rsidTr="002451C6">
        <w:trPr>
          <w:trHeight w:val="504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729" w:rsidRPr="000E7E79" w:rsidRDefault="00150729" w:rsidP="000E7E79">
            <w:pPr>
              <w:spacing w:after="0" w:line="240" w:lineRule="auto"/>
              <w:rPr>
                <w:b/>
                <w:sz w:val="22"/>
              </w:rPr>
            </w:pPr>
            <w:r w:rsidRPr="00150729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391 618,20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1120A2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Жилой дом</w:t>
            </w:r>
            <w:r>
              <w:rPr>
                <w:sz w:val="22"/>
              </w:rPr>
              <w:t xml:space="preserve">, </w:t>
            </w:r>
            <w:r w:rsidRPr="0042660F">
              <w:rPr>
                <w:sz w:val="22"/>
              </w:rPr>
              <w:t>долевая, ½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DA44D1" w:rsidRDefault="00150729" w:rsidP="002C17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4D1">
              <w:rPr>
                <w:sz w:val="18"/>
                <w:szCs w:val="18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  <w:r w:rsidRPr="00150729">
              <w:rPr>
                <w:sz w:val="22"/>
              </w:rPr>
              <w:t>РЕНО DUSTER, 2014 г.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-</w:t>
            </w:r>
          </w:p>
        </w:tc>
      </w:tr>
      <w:tr w:rsidR="00150729" w:rsidRPr="001120A2" w:rsidTr="002451C6">
        <w:trPr>
          <w:trHeight w:val="54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729" w:rsidRPr="001120A2" w:rsidRDefault="00150729" w:rsidP="001120A2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1120A2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Земельный участок</w:t>
            </w:r>
            <w:r>
              <w:rPr>
                <w:sz w:val="22"/>
              </w:rPr>
              <w:t xml:space="preserve">, </w:t>
            </w:r>
            <w:r w:rsidRPr="0042660F">
              <w:rPr>
                <w:sz w:val="22"/>
              </w:rPr>
              <w:t>долевая, ½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DA44D1" w:rsidRDefault="00150729" w:rsidP="002C17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4D1">
              <w:rPr>
                <w:sz w:val="18"/>
                <w:szCs w:val="18"/>
              </w:rPr>
              <w:t>1409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Россия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Pr="001120A2" w:rsidRDefault="00150729" w:rsidP="001120A2">
            <w:pPr>
              <w:widowControl w:val="0"/>
              <w:jc w:val="center"/>
              <w:rPr>
                <w:sz w:val="22"/>
              </w:rPr>
            </w:pPr>
          </w:p>
        </w:tc>
      </w:tr>
      <w:tr w:rsidR="00150729" w:rsidTr="002451C6">
        <w:tblPrEx>
          <w:tblCellMar>
            <w:left w:w="108" w:type="dxa"/>
            <w:right w:w="108" w:type="dxa"/>
          </w:tblCellMar>
        </w:tblPrEx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0729" w:rsidRDefault="00150729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29" w:rsidRDefault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29" w:rsidRDefault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50729" w:rsidTr="002451C6">
        <w:tblPrEx>
          <w:tblCellMar>
            <w:left w:w="108" w:type="dxa"/>
            <w:right w:w="108" w:type="dxa"/>
          </w:tblCellMar>
        </w:tblPrEx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29" w:rsidRDefault="00150729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Default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Default="00150729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0F52EA" w:rsidRDefault="000F52EA">
      <w:pPr>
        <w:pStyle w:val="a7"/>
        <w:jc w:val="center"/>
        <w:rPr>
          <w:sz w:val="22"/>
        </w:rPr>
      </w:pPr>
    </w:p>
    <w:p w:rsidR="00AE6FEA" w:rsidRDefault="00AE6FEA" w:rsidP="00EA16FE">
      <w:pPr>
        <w:pStyle w:val="a7"/>
        <w:jc w:val="center"/>
        <w:rPr>
          <w:sz w:val="22"/>
        </w:rPr>
      </w:pPr>
    </w:p>
    <w:p w:rsidR="006E30CD" w:rsidRDefault="006E30CD" w:rsidP="00EA16FE">
      <w:pPr>
        <w:pStyle w:val="a7"/>
        <w:jc w:val="center"/>
        <w:rPr>
          <w:sz w:val="22"/>
        </w:rPr>
      </w:pPr>
    </w:p>
    <w:p w:rsidR="006E30CD" w:rsidRDefault="006E30CD" w:rsidP="00EA16FE">
      <w:pPr>
        <w:pStyle w:val="a7"/>
        <w:jc w:val="center"/>
        <w:rPr>
          <w:sz w:val="22"/>
        </w:rPr>
      </w:pPr>
    </w:p>
    <w:p w:rsidR="006E30CD" w:rsidRDefault="006E30CD" w:rsidP="00EA16FE">
      <w:pPr>
        <w:pStyle w:val="a7"/>
        <w:jc w:val="center"/>
        <w:rPr>
          <w:sz w:val="22"/>
        </w:rPr>
      </w:pPr>
    </w:p>
    <w:p w:rsidR="006E30CD" w:rsidRDefault="006E30CD" w:rsidP="00EA16FE">
      <w:pPr>
        <w:pStyle w:val="a7"/>
        <w:jc w:val="center"/>
        <w:rPr>
          <w:sz w:val="22"/>
        </w:rPr>
      </w:pPr>
    </w:p>
    <w:p w:rsidR="006E30CD" w:rsidRDefault="006E30CD" w:rsidP="00EA16FE">
      <w:pPr>
        <w:pStyle w:val="a7"/>
        <w:jc w:val="center"/>
        <w:rPr>
          <w:sz w:val="22"/>
        </w:rPr>
      </w:pPr>
    </w:p>
    <w:tbl>
      <w:tblPr>
        <w:tblW w:w="108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1"/>
        <w:gridCol w:w="1167"/>
        <w:gridCol w:w="1530"/>
        <w:gridCol w:w="993"/>
        <w:gridCol w:w="992"/>
        <w:gridCol w:w="1130"/>
        <w:gridCol w:w="1422"/>
        <w:gridCol w:w="851"/>
        <w:gridCol w:w="992"/>
      </w:tblGrid>
      <w:tr w:rsidR="006E30CD" w:rsidRPr="001120A2" w:rsidTr="00150729">
        <w:trPr>
          <w:trHeight w:val="764"/>
        </w:trPr>
        <w:tc>
          <w:tcPr>
            <w:tcW w:w="1731" w:type="dxa"/>
            <w:vMerge w:val="restart"/>
            <w:vAlign w:val="center"/>
          </w:tcPr>
          <w:p w:rsidR="006E30CD" w:rsidRDefault="006E30CD" w:rsidP="000F52EA">
            <w:pPr>
              <w:widowControl w:val="0"/>
              <w:spacing w:after="0" w:line="240" w:lineRule="auto"/>
              <w:rPr>
                <w:sz w:val="22"/>
              </w:rPr>
            </w:pPr>
            <w:r w:rsidRPr="0042660F">
              <w:rPr>
                <w:sz w:val="22"/>
              </w:rPr>
              <w:lastRenderedPageBreak/>
              <w:t>Главный специалист</w:t>
            </w:r>
            <w:r>
              <w:rPr>
                <w:sz w:val="22"/>
              </w:rPr>
              <w:t xml:space="preserve"> </w:t>
            </w:r>
            <w:r w:rsidRPr="0042660F">
              <w:rPr>
                <w:sz w:val="22"/>
              </w:rPr>
              <w:t>администрации</w:t>
            </w:r>
            <w:r>
              <w:rPr>
                <w:sz w:val="22"/>
              </w:rPr>
              <w:t xml:space="preserve"> </w:t>
            </w:r>
            <w:r w:rsidRPr="0042660F">
              <w:rPr>
                <w:sz w:val="22"/>
              </w:rPr>
              <w:t>Макаровского муниципального образования</w:t>
            </w:r>
          </w:p>
        </w:tc>
        <w:tc>
          <w:tcPr>
            <w:tcW w:w="1167" w:type="dxa"/>
            <w:vMerge w:val="restart"/>
            <w:vAlign w:val="center"/>
          </w:tcPr>
          <w:p w:rsidR="006E30CD" w:rsidRPr="001120A2" w:rsidRDefault="006E30CD" w:rsidP="000E6E2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120A2">
              <w:rPr>
                <w:sz w:val="22"/>
              </w:rPr>
              <w:t>Деклари-рованный</w:t>
            </w:r>
            <w:proofErr w:type="spellEnd"/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годовой доход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202</w:t>
            </w:r>
            <w:r w:rsidR="000E6E28">
              <w:rPr>
                <w:sz w:val="22"/>
              </w:rPr>
              <w:t>3</w:t>
            </w:r>
            <w:r w:rsidRPr="001120A2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(руб.)</w:t>
            </w:r>
          </w:p>
        </w:tc>
        <w:tc>
          <w:tcPr>
            <w:tcW w:w="4645" w:type="dxa"/>
            <w:gridSpan w:val="4"/>
            <w:vAlign w:val="center"/>
          </w:tcPr>
          <w:p w:rsidR="006E30CD" w:rsidRPr="001120A2" w:rsidRDefault="006E30CD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5" w:type="dxa"/>
            <w:gridSpan w:val="3"/>
            <w:vAlign w:val="center"/>
          </w:tcPr>
          <w:p w:rsidR="006E30CD" w:rsidRPr="001120A2" w:rsidRDefault="006E30CD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6E30CD" w:rsidRPr="001120A2" w:rsidTr="00150729">
        <w:trPr>
          <w:trHeight w:val="870"/>
        </w:trPr>
        <w:tc>
          <w:tcPr>
            <w:tcW w:w="1731" w:type="dxa"/>
            <w:vMerge/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67" w:type="dxa"/>
            <w:vMerge/>
            <w:vAlign w:val="center"/>
          </w:tcPr>
          <w:p w:rsidR="006E30CD" w:rsidRPr="001120A2" w:rsidRDefault="006E30CD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:rsidR="006E30CD" w:rsidRPr="001120A2" w:rsidRDefault="006E30CD" w:rsidP="000E7E79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Вид объектов 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Площадь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</w:t>
            </w:r>
            <w:proofErr w:type="spellStart"/>
            <w:r w:rsidRPr="001120A2">
              <w:rPr>
                <w:sz w:val="22"/>
              </w:rPr>
              <w:t>кв.м</w:t>
            </w:r>
            <w:proofErr w:type="spellEnd"/>
            <w:r w:rsidRPr="001120A2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1120A2">
              <w:rPr>
                <w:sz w:val="22"/>
              </w:rPr>
              <w:t>распо-ложения</w:t>
            </w:r>
            <w:proofErr w:type="spellEnd"/>
          </w:p>
        </w:tc>
        <w:tc>
          <w:tcPr>
            <w:tcW w:w="1130" w:type="dxa"/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Транс-портные</w:t>
            </w:r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средства</w:t>
            </w:r>
          </w:p>
        </w:tc>
        <w:tc>
          <w:tcPr>
            <w:tcW w:w="1422" w:type="dxa"/>
            <w:vAlign w:val="center"/>
          </w:tcPr>
          <w:p w:rsidR="006E30CD" w:rsidRPr="001120A2" w:rsidRDefault="006E30CD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 xml:space="preserve">Вид объектов </w:t>
            </w:r>
            <w:proofErr w:type="spellStart"/>
            <w:r w:rsidRPr="001120A2">
              <w:rPr>
                <w:sz w:val="22"/>
              </w:rPr>
              <w:t>недвижи</w:t>
            </w:r>
            <w:proofErr w:type="spellEnd"/>
            <w:r w:rsidRPr="001120A2">
              <w:rPr>
                <w:sz w:val="22"/>
              </w:rPr>
              <w:t>-мости</w:t>
            </w:r>
          </w:p>
        </w:tc>
        <w:tc>
          <w:tcPr>
            <w:tcW w:w="851" w:type="dxa"/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120A2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1120A2">
              <w:rPr>
                <w:sz w:val="22"/>
              </w:rPr>
              <w:t>(</w:t>
            </w:r>
            <w:proofErr w:type="spellStart"/>
            <w:r w:rsidRPr="001120A2">
              <w:rPr>
                <w:sz w:val="22"/>
              </w:rPr>
              <w:t>кв.м</w:t>
            </w:r>
            <w:proofErr w:type="spellEnd"/>
            <w:r w:rsidRPr="001120A2">
              <w:rPr>
                <w:sz w:val="22"/>
              </w:rPr>
              <w:t>.)</w:t>
            </w:r>
          </w:p>
        </w:tc>
        <w:tc>
          <w:tcPr>
            <w:tcW w:w="992" w:type="dxa"/>
            <w:vAlign w:val="center"/>
          </w:tcPr>
          <w:p w:rsidR="006E30CD" w:rsidRPr="001120A2" w:rsidRDefault="006E30CD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1120A2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1120A2">
              <w:rPr>
                <w:sz w:val="22"/>
              </w:rPr>
              <w:t>распо-ложения</w:t>
            </w:r>
            <w:proofErr w:type="spellEnd"/>
          </w:p>
        </w:tc>
      </w:tr>
      <w:tr w:rsidR="00006A5A" w:rsidRPr="0042660F" w:rsidTr="00150729">
        <w:trPr>
          <w:trHeight w:val="389"/>
        </w:trPr>
        <w:tc>
          <w:tcPr>
            <w:tcW w:w="1731" w:type="dxa"/>
            <w:vMerge/>
            <w:vAlign w:val="center"/>
          </w:tcPr>
          <w:p w:rsidR="00006A5A" w:rsidRPr="0042660F" w:rsidRDefault="00006A5A" w:rsidP="00006A5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006A5A" w:rsidRPr="0042660F" w:rsidRDefault="00006A5A" w:rsidP="00006A5A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006A5A">
              <w:rPr>
                <w:sz w:val="22"/>
              </w:rPr>
              <w:t>342 662,30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06A5A" w:rsidRPr="0042660F" w:rsidRDefault="00006A5A" w:rsidP="00006A5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земельный участок, ЛПХ, долевая, ¼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006A5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006A5A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</w:tcBorders>
            <w:vAlign w:val="center"/>
          </w:tcPr>
          <w:p w:rsidR="00006A5A" w:rsidRPr="0042660F" w:rsidRDefault="00006A5A" w:rsidP="00006A5A">
            <w:pPr>
              <w:pStyle w:val="a7"/>
              <w:widowControl w:val="0"/>
              <w:jc w:val="center"/>
              <w:rPr>
                <w:sz w:val="22"/>
              </w:rPr>
            </w:pPr>
            <w:r w:rsidRPr="00EB4549">
              <w:rPr>
                <w:sz w:val="22"/>
              </w:rPr>
              <w:t>ВАЗ 21063, 1989 г.</w:t>
            </w:r>
          </w:p>
        </w:tc>
        <w:tc>
          <w:tcPr>
            <w:tcW w:w="1422" w:type="dxa"/>
            <w:vMerge w:val="restart"/>
            <w:vAlign w:val="center"/>
          </w:tcPr>
          <w:p w:rsidR="00006A5A" w:rsidRPr="004A10F1" w:rsidRDefault="00006A5A" w:rsidP="00006A5A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006A5A" w:rsidRPr="001577D7" w:rsidRDefault="00006A5A" w:rsidP="00006A5A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06A5A" w:rsidRPr="001577D7" w:rsidRDefault="00006A5A" w:rsidP="00006A5A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</w:tr>
      <w:tr w:rsidR="00006A5A" w:rsidRPr="0042660F" w:rsidTr="00150729">
        <w:trPr>
          <w:trHeight w:val="409"/>
        </w:trPr>
        <w:tc>
          <w:tcPr>
            <w:tcW w:w="1731" w:type="dxa"/>
            <w:vMerge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жилой дом, ¼ часть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vAlign w:val="center"/>
          </w:tcPr>
          <w:p w:rsidR="00006A5A" w:rsidRPr="0042660F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006A5A" w:rsidRPr="0042660F" w:rsidTr="00150729">
        <w:trPr>
          <w:trHeight w:val="190"/>
        </w:trPr>
        <w:tc>
          <w:tcPr>
            <w:tcW w:w="1731" w:type="dxa"/>
            <w:vMerge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 xml:space="preserve">земельный участок, ЛПХ, </w:t>
            </w:r>
            <w:proofErr w:type="spellStart"/>
            <w:r w:rsidRPr="0042660F">
              <w:rPr>
                <w:sz w:val="22"/>
              </w:rPr>
              <w:t>индиви</w:t>
            </w:r>
            <w:proofErr w:type="spellEnd"/>
            <w:r w:rsidRPr="0042660F">
              <w:rPr>
                <w:sz w:val="22"/>
              </w:rPr>
              <w:t>-дуальная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vAlign w:val="center"/>
          </w:tcPr>
          <w:p w:rsidR="00006A5A" w:rsidRPr="0042660F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84559D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006A5A" w:rsidRPr="0042660F" w:rsidTr="00150729">
        <w:trPr>
          <w:trHeight w:val="332"/>
        </w:trPr>
        <w:tc>
          <w:tcPr>
            <w:tcW w:w="1731" w:type="dxa"/>
            <w:vMerge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06A5A" w:rsidRPr="0042660F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 xml:space="preserve">жилой дом, </w:t>
            </w:r>
            <w:proofErr w:type="spellStart"/>
            <w:r w:rsidRPr="0042660F">
              <w:rPr>
                <w:sz w:val="22"/>
              </w:rPr>
              <w:t>индиви</w:t>
            </w:r>
            <w:proofErr w:type="spellEnd"/>
            <w:r w:rsidRPr="0042660F">
              <w:rPr>
                <w:sz w:val="22"/>
              </w:rPr>
              <w:t>-дуальная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vAlign w:val="center"/>
          </w:tcPr>
          <w:p w:rsidR="00006A5A" w:rsidRPr="0042660F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84559D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006A5A" w:rsidRPr="00EA16FE" w:rsidTr="00150729">
        <w:trPr>
          <w:trHeight w:val="563"/>
        </w:trPr>
        <w:tc>
          <w:tcPr>
            <w:tcW w:w="1731" w:type="dxa"/>
            <w:vMerge w:val="restart"/>
            <w:vAlign w:val="center"/>
          </w:tcPr>
          <w:p w:rsidR="00006A5A" w:rsidRPr="0084559D" w:rsidRDefault="00006A5A" w:rsidP="0042660F">
            <w:pPr>
              <w:widowControl w:val="0"/>
              <w:spacing w:after="0" w:line="240" w:lineRule="auto"/>
              <w:rPr>
                <w:sz w:val="22"/>
              </w:rPr>
            </w:pPr>
            <w:r w:rsidRPr="0084559D">
              <w:rPr>
                <w:sz w:val="22"/>
              </w:rPr>
              <w:t>Супруг (а)</w:t>
            </w:r>
          </w:p>
        </w:tc>
        <w:tc>
          <w:tcPr>
            <w:tcW w:w="1167" w:type="dxa"/>
            <w:vMerge w:val="restart"/>
            <w:vAlign w:val="center"/>
          </w:tcPr>
          <w:p w:rsidR="00006A5A" w:rsidRPr="001E62AC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006A5A">
              <w:rPr>
                <w:sz w:val="22"/>
              </w:rPr>
              <w:t>383 598,83</w:t>
            </w:r>
          </w:p>
        </w:tc>
        <w:tc>
          <w:tcPr>
            <w:tcW w:w="1530" w:type="dxa"/>
            <w:vAlign w:val="center"/>
          </w:tcPr>
          <w:p w:rsidR="00006A5A" w:rsidRPr="004A10F1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участок, ЛПХ</w:t>
            </w:r>
            <w:r>
              <w:rPr>
                <w:sz w:val="22"/>
              </w:rPr>
              <w:t>,</w:t>
            </w:r>
            <w:r w:rsidRPr="004A10F1">
              <w:rPr>
                <w:sz w:val="22"/>
              </w:rPr>
              <w:t xml:space="preserve"> </w:t>
            </w:r>
            <w:r w:rsidRPr="001577D7">
              <w:rPr>
                <w:sz w:val="22"/>
              </w:rPr>
              <w:t>долевая, ¼ часть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 w:val="restart"/>
            <w:vAlign w:val="center"/>
          </w:tcPr>
          <w:p w:rsidR="00006A5A" w:rsidRPr="00EA16FE" w:rsidRDefault="00006A5A" w:rsidP="0042660F">
            <w:pPr>
              <w:pStyle w:val="a7"/>
              <w:widowControl w:val="0"/>
              <w:ind w:right="-108" w:hanging="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006A5A" w:rsidRPr="004A10F1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006A5A" w:rsidRPr="001577D7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06A5A" w:rsidRPr="001577D7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</w:tr>
      <w:tr w:rsidR="00006A5A" w:rsidRPr="00EA16FE" w:rsidTr="00150729">
        <w:trPr>
          <w:trHeight w:val="480"/>
        </w:trPr>
        <w:tc>
          <w:tcPr>
            <w:tcW w:w="1731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006A5A" w:rsidRPr="004A10F1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жилой дом</w:t>
            </w:r>
            <w:r w:rsidRPr="001577D7">
              <w:rPr>
                <w:sz w:val="22"/>
              </w:rPr>
              <w:t>, ¼ часть</w:t>
            </w:r>
          </w:p>
        </w:tc>
        <w:tc>
          <w:tcPr>
            <w:tcW w:w="993" w:type="dxa"/>
            <w:vAlign w:val="center"/>
          </w:tcPr>
          <w:p w:rsidR="00006A5A" w:rsidRPr="0042660F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72,3</w:t>
            </w:r>
          </w:p>
        </w:tc>
        <w:tc>
          <w:tcPr>
            <w:tcW w:w="992" w:type="dxa"/>
            <w:vAlign w:val="center"/>
          </w:tcPr>
          <w:p w:rsidR="00006A5A" w:rsidRPr="0042660F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vAlign w:val="center"/>
          </w:tcPr>
          <w:p w:rsidR="00006A5A" w:rsidRPr="00EA16FE" w:rsidRDefault="00006A5A" w:rsidP="0042660F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4A10F1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1577D7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1577D7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006A5A" w:rsidRPr="00EA16FE" w:rsidTr="00150729">
        <w:trPr>
          <w:trHeight w:val="480"/>
        </w:trPr>
        <w:tc>
          <w:tcPr>
            <w:tcW w:w="1731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006A5A" w:rsidRPr="004A10F1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 для с/х, использования</w:t>
            </w:r>
            <w:r>
              <w:rPr>
                <w:sz w:val="22"/>
              </w:rPr>
              <w:t>,</w:t>
            </w:r>
            <w:r>
              <w:t xml:space="preserve"> </w:t>
            </w:r>
            <w:r w:rsidRPr="001577D7">
              <w:rPr>
                <w:sz w:val="22"/>
              </w:rPr>
              <w:t>долевая, 1/18</w:t>
            </w:r>
          </w:p>
        </w:tc>
        <w:tc>
          <w:tcPr>
            <w:tcW w:w="993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1800000</w:t>
            </w:r>
          </w:p>
        </w:tc>
        <w:tc>
          <w:tcPr>
            <w:tcW w:w="992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vAlign w:val="center"/>
          </w:tcPr>
          <w:p w:rsidR="00006A5A" w:rsidRPr="00EA16FE" w:rsidRDefault="00006A5A" w:rsidP="0042660F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84559D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84559D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84559D" w:rsidRDefault="00006A5A" w:rsidP="002C17E0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006A5A" w:rsidRPr="00EA16FE" w:rsidTr="00150729">
        <w:trPr>
          <w:trHeight w:val="205"/>
        </w:trPr>
        <w:tc>
          <w:tcPr>
            <w:tcW w:w="1731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006A5A" w:rsidRPr="004A10F1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 для с/х, использования</w:t>
            </w:r>
            <w:r w:rsidRPr="001577D7">
              <w:rPr>
                <w:sz w:val="22"/>
              </w:rPr>
              <w:t>, долевая, 1/18</w:t>
            </w:r>
          </w:p>
        </w:tc>
        <w:tc>
          <w:tcPr>
            <w:tcW w:w="993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1800000</w:t>
            </w:r>
          </w:p>
        </w:tc>
        <w:tc>
          <w:tcPr>
            <w:tcW w:w="992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vAlign w:val="center"/>
          </w:tcPr>
          <w:p w:rsidR="00006A5A" w:rsidRPr="00EA16FE" w:rsidRDefault="00006A5A" w:rsidP="0042660F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Pr="00EA16FE" w:rsidRDefault="00006A5A" w:rsidP="0042660F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Pr="00EA16FE" w:rsidRDefault="00006A5A" w:rsidP="0042660F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</w:tr>
      <w:tr w:rsidR="00006A5A" w:rsidTr="00150729">
        <w:trPr>
          <w:trHeight w:val="205"/>
        </w:trPr>
        <w:tc>
          <w:tcPr>
            <w:tcW w:w="1731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06A5A" w:rsidRPr="00EA16FE" w:rsidRDefault="00006A5A" w:rsidP="0042660F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006A5A" w:rsidRPr="004A10F1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земельный участок для с/х, использования</w:t>
            </w:r>
            <w:r>
              <w:rPr>
                <w:sz w:val="22"/>
              </w:rPr>
              <w:t xml:space="preserve">, </w:t>
            </w:r>
            <w:r w:rsidRPr="001577D7">
              <w:rPr>
                <w:sz w:val="22"/>
              </w:rPr>
              <w:t>долевая, 5/131</w:t>
            </w:r>
          </w:p>
        </w:tc>
        <w:tc>
          <w:tcPr>
            <w:tcW w:w="993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2620000</w:t>
            </w:r>
          </w:p>
        </w:tc>
        <w:tc>
          <w:tcPr>
            <w:tcW w:w="992" w:type="dxa"/>
            <w:vAlign w:val="center"/>
          </w:tcPr>
          <w:p w:rsidR="00006A5A" w:rsidRPr="0084559D" w:rsidRDefault="00006A5A" w:rsidP="002C17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0" w:type="dxa"/>
            <w:vMerge/>
            <w:vAlign w:val="center"/>
          </w:tcPr>
          <w:p w:rsidR="00006A5A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:rsidR="00006A5A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06A5A" w:rsidRDefault="00006A5A" w:rsidP="0042660F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06A5A" w:rsidRDefault="00006A5A" w:rsidP="0042660F">
            <w:pPr>
              <w:widowControl w:val="0"/>
              <w:jc w:val="center"/>
              <w:rPr>
                <w:sz w:val="22"/>
              </w:rPr>
            </w:pPr>
          </w:p>
        </w:tc>
      </w:tr>
      <w:tr w:rsidR="00392717" w:rsidTr="00150729">
        <w:trPr>
          <w:trHeight w:val="205"/>
        </w:trPr>
        <w:tc>
          <w:tcPr>
            <w:tcW w:w="1731" w:type="dxa"/>
            <w:vMerge w:val="restart"/>
            <w:vAlign w:val="center"/>
          </w:tcPr>
          <w:p w:rsidR="00392717" w:rsidRPr="0084559D" w:rsidRDefault="00392717" w:rsidP="00392717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</w:rPr>
            </w:pPr>
            <w:r w:rsidRPr="0084559D">
              <w:rPr>
                <w:rFonts w:ascii="Times New Roman" w:hAnsi="Times New Roman" w:cs="Times New Roman"/>
                <w:kern w:val="2"/>
                <w:szCs w:val="22"/>
              </w:rPr>
              <w:t>Несовершенно-летний ребенок</w:t>
            </w:r>
          </w:p>
        </w:tc>
        <w:tc>
          <w:tcPr>
            <w:tcW w:w="1167" w:type="dxa"/>
            <w:vMerge w:val="restart"/>
            <w:vAlign w:val="center"/>
          </w:tcPr>
          <w:p w:rsidR="00392717" w:rsidRPr="0084559D" w:rsidRDefault="00392717" w:rsidP="00392717">
            <w:pPr>
              <w:pStyle w:val="a7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1530" w:type="dxa"/>
            <w:vAlign w:val="center"/>
          </w:tcPr>
          <w:p w:rsidR="00392717" w:rsidRPr="0084559D" w:rsidRDefault="00392717" w:rsidP="00392717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земельный участок, ЛПХ, долевая, ¼ часть</w:t>
            </w:r>
          </w:p>
        </w:tc>
        <w:tc>
          <w:tcPr>
            <w:tcW w:w="993" w:type="dxa"/>
            <w:vAlign w:val="center"/>
          </w:tcPr>
          <w:p w:rsidR="00392717" w:rsidRPr="0084559D" w:rsidRDefault="00392717" w:rsidP="00392717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1620</w:t>
            </w:r>
          </w:p>
        </w:tc>
        <w:tc>
          <w:tcPr>
            <w:tcW w:w="992" w:type="dxa"/>
            <w:vAlign w:val="center"/>
          </w:tcPr>
          <w:p w:rsidR="00392717" w:rsidRPr="0084559D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Россия</w:t>
            </w:r>
          </w:p>
        </w:tc>
        <w:tc>
          <w:tcPr>
            <w:tcW w:w="1130" w:type="dxa"/>
            <w:vAlign w:val="center"/>
          </w:tcPr>
          <w:p w:rsidR="00392717" w:rsidRPr="0084559D" w:rsidRDefault="00392717" w:rsidP="00392717">
            <w:pPr>
              <w:pStyle w:val="a7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1422" w:type="dxa"/>
            <w:vAlign w:val="center"/>
          </w:tcPr>
          <w:p w:rsidR="00392717" w:rsidRPr="004A10F1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92717" w:rsidRPr="001577D7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92717" w:rsidRPr="001577D7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</w:tr>
      <w:tr w:rsidR="00392717" w:rsidTr="00150729">
        <w:trPr>
          <w:trHeight w:val="205"/>
        </w:trPr>
        <w:tc>
          <w:tcPr>
            <w:tcW w:w="1731" w:type="dxa"/>
            <w:vMerge/>
            <w:vAlign w:val="center"/>
          </w:tcPr>
          <w:p w:rsidR="00392717" w:rsidRPr="00EA16FE" w:rsidRDefault="00392717" w:rsidP="00392717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392717" w:rsidRPr="00EA16FE" w:rsidRDefault="00392717" w:rsidP="00392717">
            <w:pPr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392717" w:rsidRPr="004A10F1" w:rsidRDefault="00392717" w:rsidP="00392717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A10F1">
              <w:rPr>
                <w:sz w:val="22"/>
              </w:rPr>
              <w:t>жилой дом</w:t>
            </w:r>
            <w:r w:rsidRPr="001577D7">
              <w:rPr>
                <w:sz w:val="22"/>
              </w:rPr>
              <w:t>, ¼ часть</w:t>
            </w:r>
          </w:p>
        </w:tc>
        <w:tc>
          <w:tcPr>
            <w:tcW w:w="993" w:type="dxa"/>
            <w:vAlign w:val="center"/>
          </w:tcPr>
          <w:p w:rsidR="00392717" w:rsidRPr="0042660F" w:rsidRDefault="00392717" w:rsidP="00392717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72,3</w:t>
            </w:r>
          </w:p>
        </w:tc>
        <w:tc>
          <w:tcPr>
            <w:tcW w:w="992" w:type="dxa"/>
            <w:vAlign w:val="center"/>
          </w:tcPr>
          <w:p w:rsidR="00392717" w:rsidRPr="0042660F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42660F">
              <w:rPr>
                <w:sz w:val="22"/>
              </w:rPr>
              <w:t>Россия</w:t>
            </w:r>
          </w:p>
        </w:tc>
        <w:tc>
          <w:tcPr>
            <w:tcW w:w="1130" w:type="dxa"/>
            <w:vAlign w:val="center"/>
          </w:tcPr>
          <w:p w:rsidR="00392717" w:rsidRPr="001577D7" w:rsidRDefault="00392717" w:rsidP="00392717">
            <w:pPr>
              <w:pStyle w:val="a7"/>
              <w:widowControl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22" w:type="dxa"/>
            <w:vAlign w:val="center"/>
          </w:tcPr>
          <w:p w:rsidR="00392717" w:rsidRPr="004A10F1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92717" w:rsidRPr="001577D7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92717" w:rsidRPr="001577D7" w:rsidRDefault="00392717" w:rsidP="00392717">
            <w:pPr>
              <w:pStyle w:val="a7"/>
              <w:widowControl w:val="0"/>
              <w:jc w:val="center"/>
              <w:rPr>
                <w:sz w:val="22"/>
              </w:rPr>
            </w:pPr>
            <w:r w:rsidRPr="0084559D">
              <w:rPr>
                <w:sz w:val="22"/>
              </w:rPr>
              <w:t>-</w:t>
            </w:r>
          </w:p>
        </w:tc>
      </w:tr>
      <w:tr w:rsidR="00150729" w:rsidTr="00150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729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 w:rsidRPr="00150729">
              <w:rPr>
                <w:sz w:val="22"/>
              </w:rPr>
              <w:t xml:space="preserve">Главный специалист администрации Макаровского </w:t>
            </w:r>
            <w:proofErr w:type="spellStart"/>
            <w:r w:rsidRPr="00150729">
              <w:rPr>
                <w:sz w:val="22"/>
              </w:rPr>
              <w:t>муниципально</w:t>
            </w:r>
            <w:r w:rsidR="00DA3627">
              <w:rPr>
                <w:sz w:val="22"/>
              </w:rPr>
              <w:t>-</w:t>
            </w:r>
            <w:r w:rsidRPr="00150729">
              <w:rPr>
                <w:sz w:val="22"/>
              </w:rPr>
              <w:t>го</w:t>
            </w:r>
            <w:proofErr w:type="spellEnd"/>
            <w:r w:rsidRPr="00150729">
              <w:rPr>
                <w:sz w:val="22"/>
              </w:rPr>
              <w:t xml:space="preserve"> образования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29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29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50729" w:rsidTr="00150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29" w:rsidRDefault="00150729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29" w:rsidRDefault="00150729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A16FE" w:rsidTr="00150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7"/>
              <w:widowControl w:val="0"/>
              <w:rPr>
                <w:sz w:val="22"/>
              </w:rPr>
            </w:pPr>
            <w:r>
              <w:rPr>
                <w:sz w:val="22"/>
              </w:rPr>
              <w:t>Супруг (а)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FE" w:rsidRDefault="00EA16FE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A045F" w:rsidTr="00150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5F" w:rsidRDefault="00DA045F" w:rsidP="00DA045F">
            <w:pPr>
              <w:pStyle w:val="a7"/>
              <w:widowControl w:val="0"/>
              <w:rPr>
                <w:sz w:val="22"/>
              </w:rPr>
            </w:pPr>
            <w:r w:rsidRPr="00DA045F">
              <w:rPr>
                <w:sz w:val="22"/>
              </w:rPr>
              <w:t>Несовершенно</w:t>
            </w:r>
            <w:r w:rsidR="00DA3627">
              <w:rPr>
                <w:sz w:val="22"/>
              </w:rPr>
              <w:t>-</w:t>
            </w:r>
            <w:bookmarkStart w:id="0" w:name="_GoBack"/>
            <w:bookmarkEnd w:id="0"/>
            <w:r w:rsidRPr="00DA045F">
              <w:rPr>
                <w:sz w:val="22"/>
              </w:rPr>
              <w:t>летний ребенок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5F" w:rsidRDefault="00DA045F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5F" w:rsidRDefault="00DA045F" w:rsidP="002C17E0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A78FB" w:rsidRDefault="00EA78FB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31"/>
        <w:gridCol w:w="1390"/>
        <w:gridCol w:w="1416"/>
        <w:gridCol w:w="993"/>
        <w:gridCol w:w="992"/>
        <w:gridCol w:w="1162"/>
        <w:gridCol w:w="1247"/>
        <w:gridCol w:w="851"/>
        <w:gridCol w:w="992"/>
      </w:tblGrid>
      <w:tr w:rsidR="00CC5B52" w:rsidRPr="00634C18" w:rsidTr="00C50FF6">
        <w:trPr>
          <w:trHeight w:val="764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Default="00CC5B52" w:rsidP="00C50FF6">
            <w:pPr>
              <w:widowControl w:val="0"/>
              <w:spacing w:after="0" w:line="240" w:lineRule="auto"/>
              <w:rPr>
                <w:sz w:val="22"/>
              </w:rPr>
            </w:pPr>
            <w:r w:rsidRPr="000338C8">
              <w:rPr>
                <w:sz w:val="22"/>
              </w:rPr>
              <w:lastRenderedPageBreak/>
              <w:t>Ведущий специалист</w:t>
            </w:r>
            <w:r>
              <w:rPr>
                <w:sz w:val="22"/>
              </w:rPr>
              <w:t xml:space="preserve"> </w:t>
            </w:r>
            <w:r w:rsidRPr="000338C8">
              <w:rPr>
                <w:sz w:val="22"/>
              </w:rPr>
              <w:t>администрации</w:t>
            </w:r>
            <w:r>
              <w:rPr>
                <w:sz w:val="22"/>
              </w:rPr>
              <w:t xml:space="preserve"> </w:t>
            </w:r>
            <w:r w:rsidRPr="000338C8">
              <w:rPr>
                <w:sz w:val="22"/>
              </w:rPr>
              <w:t xml:space="preserve">Макаровского </w:t>
            </w:r>
            <w:proofErr w:type="spellStart"/>
            <w:r w:rsidRPr="000338C8">
              <w:rPr>
                <w:sz w:val="22"/>
              </w:rPr>
              <w:t>муниципально</w:t>
            </w:r>
            <w:r>
              <w:rPr>
                <w:sz w:val="22"/>
              </w:rPr>
              <w:t>-</w:t>
            </w:r>
            <w:r w:rsidRPr="000338C8">
              <w:rPr>
                <w:sz w:val="22"/>
              </w:rPr>
              <w:t>го</w:t>
            </w:r>
            <w:proofErr w:type="spellEnd"/>
            <w:r w:rsidRPr="000338C8">
              <w:rPr>
                <w:sz w:val="22"/>
              </w:rPr>
              <w:t xml:space="preserve"> образования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E6E2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Деклари-рованный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годовой доход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202</w:t>
            </w:r>
            <w:r w:rsidR="000E6E28">
              <w:rPr>
                <w:sz w:val="22"/>
              </w:rPr>
              <w:t>3</w:t>
            </w:r>
            <w:r w:rsidRPr="00634C18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(руб.)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C5B52" w:rsidRPr="00634C18" w:rsidTr="00C50FF6">
        <w:trPr>
          <w:trHeight w:val="87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 xml:space="preserve">Вид объектов </w:t>
            </w:r>
            <w:proofErr w:type="spellStart"/>
            <w:r w:rsidRPr="00634C18">
              <w:rPr>
                <w:sz w:val="22"/>
              </w:rPr>
              <w:t>недвижи</w:t>
            </w:r>
            <w:proofErr w:type="spellEnd"/>
            <w:r w:rsidRPr="00634C18">
              <w:rPr>
                <w:sz w:val="22"/>
              </w:rPr>
              <w:t>-мости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</w:t>
            </w:r>
            <w:proofErr w:type="spellStart"/>
            <w:r w:rsidRPr="00634C18">
              <w:rPr>
                <w:sz w:val="22"/>
              </w:rPr>
              <w:t>кв.м</w:t>
            </w:r>
            <w:proofErr w:type="spellEnd"/>
            <w:r w:rsidRPr="00634C18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634C18">
              <w:rPr>
                <w:sz w:val="22"/>
              </w:rPr>
              <w:t>распо</w:t>
            </w:r>
            <w:proofErr w:type="spellEnd"/>
            <w:r w:rsidRPr="00634C18">
              <w:rPr>
                <w:sz w:val="22"/>
              </w:rPr>
              <w:t>-ложе-</w:t>
            </w:r>
            <w:proofErr w:type="spellStart"/>
            <w:r w:rsidRPr="00634C18">
              <w:rPr>
                <w:sz w:val="22"/>
              </w:rPr>
              <w:t>ния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Транс-портные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средства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 xml:space="preserve">Вид объектов </w:t>
            </w:r>
            <w:proofErr w:type="spellStart"/>
            <w:r w:rsidRPr="00634C18">
              <w:rPr>
                <w:sz w:val="22"/>
              </w:rPr>
              <w:t>недвижи</w:t>
            </w:r>
            <w:proofErr w:type="spellEnd"/>
            <w:r w:rsidRPr="00634C18">
              <w:rPr>
                <w:sz w:val="22"/>
              </w:rPr>
              <w:t>-мости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</w:t>
            </w:r>
            <w:proofErr w:type="spellStart"/>
            <w:r w:rsidRPr="00634C18">
              <w:rPr>
                <w:sz w:val="22"/>
              </w:rPr>
              <w:t>кв.м</w:t>
            </w:r>
            <w:proofErr w:type="spellEnd"/>
            <w:r w:rsidRPr="00634C18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634C18">
              <w:rPr>
                <w:sz w:val="22"/>
              </w:rPr>
              <w:t>распо</w:t>
            </w:r>
            <w:proofErr w:type="spellEnd"/>
            <w:r w:rsidRPr="00634C18">
              <w:rPr>
                <w:sz w:val="22"/>
              </w:rPr>
              <w:t>-ложе-</w:t>
            </w:r>
            <w:proofErr w:type="spellStart"/>
            <w:r w:rsidRPr="00634C18">
              <w:rPr>
                <w:sz w:val="22"/>
              </w:rPr>
              <w:t>ния</w:t>
            </w:r>
            <w:proofErr w:type="spellEnd"/>
          </w:p>
        </w:tc>
      </w:tr>
      <w:tr w:rsidR="00CC5B52" w:rsidRPr="00EA16FE" w:rsidTr="00C50FF6">
        <w:trPr>
          <w:trHeight w:val="725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0338C8" w:rsidRDefault="00CC5B52" w:rsidP="00C50FF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CC5B52">
              <w:rPr>
                <w:sz w:val="22"/>
              </w:rPr>
              <w:t>307 778,38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Россия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</w:tr>
      <w:tr w:rsidR="00CC5B52" w:rsidRPr="00EA16FE" w:rsidTr="00C50FF6">
        <w:trPr>
          <w:trHeight w:val="54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Земельный участок доля 1/18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1280000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widowControl w:val="0"/>
              <w:jc w:val="center"/>
            </w:pPr>
            <w:r w:rsidRPr="0027155B">
              <w:rPr>
                <w:sz w:val="22"/>
              </w:rPr>
              <w:t>Россия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</w:tr>
      <w:tr w:rsidR="00CC5B52" w:rsidTr="00C50FF6">
        <w:trPr>
          <w:trHeight w:val="54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C50FF6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widowControl w:val="0"/>
              <w:spacing w:after="0" w:line="240" w:lineRule="auto"/>
              <w:jc w:val="center"/>
            </w:pPr>
            <w:r w:rsidRPr="0027155B">
              <w:rPr>
                <w:sz w:val="22"/>
              </w:rPr>
              <w:t>Россия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C50FF6">
            <w:pPr>
              <w:widowControl w:val="0"/>
              <w:jc w:val="center"/>
              <w:rPr>
                <w:sz w:val="22"/>
              </w:rPr>
            </w:pPr>
          </w:p>
        </w:tc>
      </w:tr>
      <w:tr w:rsidR="00CC5B52" w:rsidRPr="00D67160" w:rsidTr="00C50FF6"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B52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Сведения об источниках получения средств,</w:t>
            </w:r>
          </w:p>
          <w:p w:rsidR="00CC5B52" w:rsidRPr="00D67160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за счет которых совершена сделка</w:t>
            </w:r>
          </w:p>
        </w:tc>
      </w:tr>
      <w:tr w:rsidR="00CC5B52" w:rsidTr="00C50FF6"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 w:rsidP="00C50FF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-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Default="00CC5B52" w:rsidP="00C50FF6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-</w:t>
            </w:r>
          </w:p>
        </w:tc>
      </w:tr>
    </w:tbl>
    <w:p w:rsidR="00CC5B52" w:rsidRDefault="00CC5B52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p w:rsidR="00CC5B52" w:rsidRDefault="00CC5B52">
      <w:pPr>
        <w:pStyle w:val="a7"/>
        <w:rPr>
          <w:sz w:val="22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31"/>
        <w:gridCol w:w="1390"/>
        <w:gridCol w:w="1416"/>
        <w:gridCol w:w="993"/>
        <w:gridCol w:w="992"/>
        <w:gridCol w:w="1162"/>
        <w:gridCol w:w="1247"/>
        <w:gridCol w:w="851"/>
        <w:gridCol w:w="992"/>
      </w:tblGrid>
      <w:tr w:rsidR="00CC5B52" w:rsidRPr="00634C18" w:rsidTr="00884769">
        <w:trPr>
          <w:trHeight w:val="764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Default="00CC5B52" w:rsidP="00CC5B52">
            <w:pPr>
              <w:widowControl w:val="0"/>
              <w:spacing w:after="0" w:line="240" w:lineRule="auto"/>
              <w:rPr>
                <w:sz w:val="22"/>
              </w:rPr>
            </w:pPr>
            <w:r w:rsidRPr="000338C8">
              <w:rPr>
                <w:sz w:val="22"/>
              </w:rPr>
              <w:t>Ведущий специалист</w:t>
            </w:r>
            <w:r>
              <w:rPr>
                <w:sz w:val="22"/>
              </w:rPr>
              <w:t xml:space="preserve"> </w:t>
            </w:r>
            <w:r w:rsidRPr="000338C8">
              <w:rPr>
                <w:sz w:val="22"/>
              </w:rPr>
              <w:t>администрации</w:t>
            </w:r>
            <w:r>
              <w:rPr>
                <w:sz w:val="22"/>
              </w:rPr>
              <w:t xml:space="preserve"> </w:t>
            </w:r>
            <w:r w:rsidRPr="000338C8">
              <w:rPr>
                <w:sz w:val="22"/>
              </w:rPr>
              <w:t xml:space="preserve">Макаровского </w:t>
            </w:r>
            <w:proofErr w:type="spellStart"/>
            <w:r w:rsidRPr="000338C8">
              <w:rPr>
                <w:sz w:val="22"/>
              </w:rPr>
              <w:t>муниципально</w:t>
            </w:r>
            <w:r>
              <w:rPr>
                <w:sz w:val="22"/>
              </w:rPr>
              <w:t>-</w:t>
            </w:r>
            <w:r w:rsidRPr="000338C8">
              <w:rPr>
                <w:sz w:val="22"/>
              </w:rPr>
              <w:t>го</w:t>
            </w:r>
            <w:proofErr w:type="spellEnd"/>
            <w:r w:rsidRPr="000338C8">
              <w:rPr>
                <w:sz w:val="22"/>
              </w:rPr>
              <w:t xml:space="preserve"> образования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E6E2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Деклари-рованный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годовой доход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202</w:t>
            </w:r>
            <w:r w:rsidR="000E6E28">
              <w:rPr>
                <w:sz w:val="22"/>
              </w:rPr>
              <w:t>3</w:t>
            </w:r>
            <w:r w:rsidRPr="00634C18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(руб.)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C5B52" w:rsidRPr="00634C18" w:rsidTr="00884769">
        <w:trPr>
          <w:trHeight w:val="87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 xml:space="preserve">Вид объектов </w:t>
            </w:r>
            <w:proofErr w:type="spellStart"/>
            <w:r w:rsidRPr="00634C18">
              <w:rPr>
                <w:sz w:val="22"/>
              </w:rPr>
              <w:t>недвижи</w:t>
            </w:r>
            <w:proofErr w:type="spellEnd"/>
            <w:r w:rsidRPr="00634C18">
              <w:rPr>
                <w:sz w:val="22"/>
              </w:rPr>
              <w:t>-мости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</w:t>
            </w:r>
            <w:proofErr w:type="spellStart"/>
            <w:r w:rsidRPr="00634C18">
              <w:rPr>
                <w:sz w:val="22"/>
              </w:rPr>
              <w:t>кв.м</w:t>
            </w:r>
            <w:proofErr w:type="spellEnd"/>
            <w:r w:rsidRPr="00634C18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634C18">
              <w:rPr>
                <w:sz w:val="22"/>
              </w:rPr>
              <w:t>распо</w:t>
            </w:r>
            <w:proofErr w:type="spellEnd"/>
            <w:r w:rsidRPr="00634C18">
              <w:rPr>
                <w:sz w:val="22"/>
              </w:rPr>
              <w:t>-ложе-</w:t>
            </w:r>
            <w:proofErr w:type="spellStart"/>
            <w:r w:rsidRPr="00634C18">
              <w:rPr>
                <w:sz w:val="22"/>
              </w:rPr>
              <w:t>ния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Транс-портные</w:t>
            </w:r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средства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 xml:space="preserve">Вид объектов </w:t>
            </w:r>
            <w:proofErr w:type="spellStart"/>
            <w:r w:rsidRPr="00634C18">
              <w:rPr>
                <w:sz w:val="22"/>
              </w:rPr>
              <w:t>недвижи</w:t>
            </w:r>
            <w:proofErr w:type="spellEnd"/>
            <w:r w:rsidRPr="00634C18">
              <w:rPr>
                <w:sz w:val="22"/>
              </w:rPr>
              <w:t>-мости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34C18">
              <w:rPr>
                <w:sz w:val="22"/>
              </w:rPr>
              <w:t>Пло-щадь</w:t>
            </w:r>
            <w:proofErr w:type="spellEnd"/>
            <w:r>
              <w:rPr>
                <w:sz w:val="22"/>
              </w:rPr>
              <w:t xml:space="preserve"> </w:t>
            </w:r>
            <w:r w:rsidRPr="00634C18">
              <w:rPr>
                <w:sz w:val="22"/>
              </w:rPr>
              <w:t>(</w:t>
            </w:r>
            <w:proofErr w:type="spellStart"/>
            <w:r w:rsidRPr="00634C18">
              <w:rPr>
                <w:sz w:val="22"/>
              </w:rPr>
              <w:t>кв.м</w:t>
            </w:r>
            <w:proofErr w:type="spellEnd"/>
            <w:r w:rsidRPr="00634C18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634C18" w:rsidRDefault="00CC5B52" w:rsidP="000F52EA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34C18"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  <w:proofErr w:type="spellStart"/>
            <w:r w:rsidRPr="00634C18">
              <w:rPr>
                <w:sz w:val="22"/>
              </w:rPr>
              <w:t>распо</w:t>
            </w:r>
            <w:proofErr w:type="spellEnd"/>
            <w:r w:rsidRPr="00634C18">
              <w:rPr>
                <w:sz w:val="22"/>
              </w:rPr>
              <w:t>-ложе-</w:t>
            </w:r>
            <w:proofErr w:type="spellStart"/>
            <w:r w:rsidRPr="00634C18">
              <w:rPr>
                <w:sz w:val="22"/>
              </w:rPr>
              <w:t>ния</w:t>
            </w:r>
            <w:proofErr w:type="spellEnd"/>
          </w:p>
        </w:tc>
      </w:tr>
      <w:tr w:rsidR="00CC5B52" w:rsidRPr="00EA16FE" w:rsidTr="00CC5B52">
        <w:trPr>
          <w:trHeight w:val="1020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0338C8" w:rsidRDefault="00CC5B52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CC5B52">
              <w:rPr>
                <w:sz w:val="22"/>
              </w:rPr>
              <w:t>188318,40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27155B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  <w:r w:rsidRPr="0027155B">
              <w:rPr>
                <w:sz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0F52EA">
            <w:pPr>
              <w:pStyle w:val="a7"/>
              <w:widowControl w:val="0"/>
              <w:jc w:val="center"/>
              <w:rPr>
                <w:sz w:val="22"/>
              </w:rPr>
            </w:pPr>
            <w:r w:rsidRPr="00CC5B52">
              <w:rPr>
                <w:sz w:val="22"/>
              </w:rPr>
              <w:t>земельный участок, ЛПХ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0F52EA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0F52EA">
            <w:pPr>
              <w:pStyle w:val="a7"/>
              <w:widowControl w:val="0"/>
              <w:jc w:val="center"/>
              <w:rPr>
                <w:sz w:val="22"/>
              </w:rPr>
            </w:pPr>
            <w:r w:rsidRPr="00CC5B52">
              <w:rPr>
                <w:sz w:val="22"/>
              </w:rPr>
              <w:t>Россия</w:t>
            </w:r>
          </w:p>
        </w:tc>
      </w:tr>
      <w:tr w:rsidR="00CC5B52" w:rsidRPr="00EA16FE" w:rsidTr="00CC5B52">
        <w:trPr>
          <w:trHeight w:val="709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EA16FE" w:rsidRDefault="00CC5B52" w:rsidP="00634C18">
            <w:pPr>
              <w:widowControl w:val="0"/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27155B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widowControl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  <w:r w:rsidRPr="00CC5B52">
              <w:rPr>
                <w:sz w:val="22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pStyle w:val="a7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B52" w:rsidRPr="0027155B" w:rsidRDefault="00CC5B52" w:rsidP="00634C18">
            <w:pPr>
              <w:widowControl w:val="0"/>
              <w:jc w:val="center"/>
              <w:rPr>
                <w:sz w:val="22"/>
              </w:rPr>
            </w:pPr>
            <w:r w:rsidRPr="00CC5B52">
              <w:rPr>
                <w:sz w:val="22"/>
              </w:rPr>
              <w:t>Россия</w:t>
            </w:r>
          </w:p>
        </w:tc>
      </w:tr>
      <w:tr w:rsidR="00CC5B52" w:rsidRPr="00D67160" w:rsidTr="00884769"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B52" w:rsidRDefault="00CC5B52">
            <w:pPr>
              <w:pStyle w:val="a7"/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 капиталах организации)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Сведения об источниках получения средств,</w:t>
            </w:r>
          </w:p>
          <w:p w:rsidR="00CC5B52" w:rsidRPr="00D67160" w:rsidRDefault="00CC5B52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за счет которых совершена сделка</w:t>
            </w:r>
          </w:p>
        </w:tc>
      </w:tr>
      <w:tr w:rsidR="00CC5B52" w:rsidTr="00884769"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 w:rsidP="000F52E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Pr="00D67160" w:rsidRDefault="00CC5B52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-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52" w:rsidRDefault="00CC5B52">
            <w:pPr>
              <w:pStyle w:val="a7"/>
              <w:widowControl w:val="0"/>
              <w:jc w:val="center"/>
              <w:rPr>
                <w:sz w:val="22"/>
              </w:rPr>
            </w:pPr>
            <w:r w:rsidRPr="00D67160">
              <w:rPr>
                <w:sz w:val="22"/>
              </w:rPr>
              <w:t>-</w:t>
            </w:r>
          </w:p>
        </w:tc>
      </w:tr>
    </w:tbl>
    <w:p w:rsidR="00EA78FB" w:rsidRPr="000F52EA" w:rsidRDefault="00EA78FB">
      <w:pPr>
        <w:pStyle w:val="a7"/>
        <w:jc w:val="center"/>
        <w:rPr>
          <w:sz w:val="2"/>
          <w:szCs w:val="2"/>
        </w:rPr>
      </w:pPr>
    </w:p>
    <w:sectPr w:rsidR="00EA78FB" w:rsidRPr="000F52EA" w:rsidSect="00CC5B52">
      <w:pgSz w:w="11906" w:h="16838"/>
      <w:pgMar w:top="851" w:right="567" w:bottom="426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FB"/>
    <w:rsid w:val="00006A5A"/>
    <w:rsid w:val="000338C8"/>
    <w:rsid w:val="000E6E28"/>
    <w:rsid w:val="000E7E79"/>
    <w:rsid w:val="000F52EA"/>
    <w:rsid w:val="001120A2"/>
    <w:rsid w:val="00150729"/>
    <w:rsid w:val="001577D7"/>
    <w:rsid w:val="001A201E"/>
    <w:rsid w:val="001D09F0"/>
    <w:rsid w:val="001D31A8"/>
    <w:rsid w:val="001E62AC"/>
    <w:rsid w:val="0027155B"/>
    <w:rsid w:val="00392717"/>
    <w:rsid w:val="003D4CE5"/>
    <w:rsid w:val="0042660F"/>
    <w:rsid w:val="004A10F1"/>
    <w:rsid w:val="00615BB9"/>
    <w:rsid w:val="00634C18"/>
    <w:rsid w:val="00672107"/>
    <w:rsid w:val="006E30CD"/>
    <w:rsid w:val="00815FF4"/>
    <w:rsid w:val="0084559D"/>
    <w:rsid w:val="008F6B2C"/>
    <w:rsid w:val="00A4406D"/>
    <w:rsid w:val="00AE6FEA"/>
    <w:rsid w:val="00B151CE"/>
    <w:rsid w:val="00BE2F37"/>
    <w:rsid w:val="00C71CD7"/>
    <w:rsid w:val="00CC5B52"/>
    <w:rsid w:val="00D5657B"/>
    <w:rsid w:val="00D67160"/>
    <w:rsid w:val="00DA045F"/>
    <w:rsid w:val="00DA3627"/>
    <w:rsid w:val="00DA4292"/>
    <w:rsid w:val="00EA16FE"/>
    <w:rsid w:val="00EA78FB"/>
    <w:rsid w:val="00EB4549"/>
    <w:rsid w:val="00FD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CB0"/>
  <w15:docId w15:val="{7B0797C1-65B1-4AF6-8FE4-DFB1AF93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3C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No Spacing"/>
    <w:uiPriority w:val="1"/>
    <w:qFormat/>
    <w:rsid w:val="0031197D"/>
    <w:rPr>
      <w:sz w:val="28"/>
      <w:szCs w:val="22"/>
      <w:lang w:eastAsia="en-US"/>
    </w:rPr>
  </w:style>
  <w:style w:type="table" w:styleId="a8">
    <w:name w:val="Table Grid"/>
    <w:basedOn w:val="a1"/>
    <w:uiPriority w:val="59"/>
    <w:rsid w:val="00A30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A16F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01">
    <w:name w:val="fontstyle01"/>
    <w:basedOn w:val="a0"/>
    <w:rsid w:val="000338C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09DE-8088-494F-9337-8F765885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AdMakMO</cp:lastModifiedBy>
  <cp:revision>11</cp:revision>
  <dcterms:created xsi:type="dcterms:W3CDTF">2024-06-22T17:41:00Z</dcterms:created>
  <dcterms:modified xsi:type="dcterms:W3CDTF">2024-06-22T19:28:00Z</dcterms:modified>
  <dc:language>ru-RU</dc:language>
</cp:coreProperties>
</file>